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3D" w:rsidRDefault="007B5A3D" w:rsidP="007B5A3D">
      <w:pPr>
        <w:pStyle w:val="a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7B5A3D" w:rsidRPr="00CB66B1" w:rsidRDefault="007B5A3D" w:rsidP="007B5A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647B25">
        <w:rPr>
          <w:sz w:val="26"/>
          <w:szCs w:val="26"/>
        </w:rPr>
        <w:t xml:space="preserve"> в 2015 г.</w:t>
      </w:r>
    </w:p>
    <w:p w:rsidR="007B5A3D" w:rsidRDefault="007B5A3D" w:rsidP="007B5A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632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7B5A3D" w:rsidRPr="00225386" w:rsidTr="003035A6">
        <w:trPr>
          <w:jc w:val="right"/>
        </w:trPr>
        <w:tc>
          <w:tcPr>
            <w:tcW w:w="4677" w:type="dxa"/>
          </w:tcPr>
          <w:p w:rsidR="007B5A3D" w:rsidRDefault="007B5A3D" w:rsidP="001D57C2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5955" w:type="dxa"/>
            <w:vAlign w:val="center"/>
          </w:tcPr>
          <w:p w:rsidR="00FB0844" w:rsidRDefault="00FB0844" w:rsidP="00FB0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B5A3D" w:rsidRPr="00CB66B1" w:rsidRDefault="0030077D" w:rsidP="00FB084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history="1">
              <w:r w:rsidR="005C2515" w:rsidRPr="00617341">
                <w:rPr>
                  <w:rStyle w:val="a5"/>
                  <w:lang w:val="en-US"/>
                </w:rPr>
                <w:t>www</w:t>
              </w:r>
              <w:r w:rsidR="005C2515" w:rsidRPr="00D121B8">
                <w:rPr>
                  <w:rStyle w:val="a5"/>
                </w:rPr>
                <w:t>.</w:t>
              </w:r>
              <w:proofErr w:type="spellStart"/>
              <w:r w:rsidR="005C2515" w:rsidRPr="00617341">
                <w:rPr>
                  <w:rStyle w:val="a5"/>
                  <w:lang w:val="en-US"/>
                </w:rPr>
                <w:t>vodokanal</w:t>
              </w:r>
              <w:proofErr w:type="spellEnd"/>
              <w:r w:rsidR="005C2515" w:rsidRPr="00617341">
                <w:rPr>
                  <w:rStyle w:val="a5"/>
                </w:rPr>
                <w:t>-</w:t>
              </w:r>
              <w:proofErr w:type="spellStart"/>
              <w:r w:rsidR="005C2515" w:rsidRPr="00617341">
                <w:rPr>
                  <w:rStyle w:val="a5"/>
                  <w:lang w:val="en-US"/>
                </w:rPr>
                <w:t>mozdok</w:t>
              </w:r>
              <w:proofErr w:type="spellEnd"/>
              <w:r w:rsidR="005C2515" w:rsidRPr="00617341">
                <w:rPr>
                  <w:rStyle w:val="a5"/>
                </w:rPr>
                <w:t>.</w:t>
              </w:r>
              <w:proofErr w:type="spellStart"/>
              <w:r w:rsidR="005C2515" w:rsidRPr="0061734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7B5A3D" w:rsidRPr="00225386" w:rsidTr="003035A6">
        <w:trPr>
          <w:jc w:val="right"/>
        </w:trPr>
        <w:tc>
          <w:tcPr>
            <w:tcW w:w="4677" w:type="dxa"/>
          </w:tcPr>
          <w:p w:rsidR="007B5A3D" w:rsidRPr="00CB66B1" w:rsidRDefault="007B5A3D" w:rsidP="001D57C2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955" w:type="dxa"/>
            <w:vAlign w:val="center"/>
          </w:tcPr>
          <w:p w:rsidR="007B5A3D" w:rsidRPr="001A5D38" w:rsidRDefault="001A5D38" w:rsidP="001A5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-//-</w:t>
            </w:r>
          </w:p>
        </w:tc>
      </w:tr>
      <w:tr w:rsidR="007B5A3D" w:rsidRPr="00225386" w:rsidTr="003035A6">
        <w:trPr>
          <w:jc w:val="right"/>
        </w:trPr>
        <w:tc>
          <w:tcPr>
            <w:tcW w:w="4677" w:type="dxa"/>
          </w:tcPr>
          <w:p w:rsidR="007B5A3D" w:rsidRPr="00CB66B1" w:rsidRDefault="007B5A3D" w:rsidP="001D57C2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955" w:type="dxa"/>
            <w:vAlign w:val="center"/>
          </w:tcPr>
          <w:p w:rsidR="007B5A3D" w:rsidRDefault="001A5D38" w:rsidP="001A5D38">
            <w:pPr>
              <w:widowControl w:val="0"/>
              <w:autoSpaceDE w:val="0"/>
              <w:autoSpaceDN w:val="0"/>
              <w:adjustRightInd w:val="0"/>
            </w:pPr>
            <w:r>
              <w:t>1.Федеральный закон от 07.12.2011 № 416-ФЗ</w:t>
            </w:r>
          </w:p>
          <w:p w:rsidR="001A5D38" w:rsidRDefault="001A5D38" w:rsidP="001A5D38">
            <w:pPr>
              <w:widowControl w:val="0"/>
              <w:autoSpaceDE w:val="0"/>
              <w:autoSpaceDN w:val="0"/>
              <w:adjustRightInd w:val="0"/>
            </w:pPr>
            <w:r>
              <w:t>2.Постановления Правительства РФ от 29.07.2013 №№ 644, 645</w:t>
            </w:r>
          </w:p>
          <w:p w:rsidR="001A5D38" w:rsidRPr="00CB66B1" w:rsidRDefault="001A5D38" w:rsidP="001A5D38">
            <w:pPr>
              <w:widowControl w:val="0"/>
              <w:autoSpaceDE w:val="0"/>
              <w:autoSpaceDN w:val="0"/>
              <w:adjustRightInd w:val="0"/>
            </w:pPr>
            <w:r>
              <w:t xml:space="preserve">3.Постановление Правительства РФ от 13.02.2006 № 83 </w:t>
            </w:r>
          </w:p>
        </w:tc>
      </w:tr>
      <w:tr w:rsidR="007B5A3D" w:rsidRPr="00225386" w:rsidTr="003035A6">
        <w:trPr>
          <w:jc w:val="right"/>
        </w:trPr>
        <w:tc>
          <w:tcPr>
            <w:tcW w:w="4677" w:type="dxa"/>
          </w:tcPr>
          <w:p w:rsidR="007B5A3D" w:rsidRPr="00CB66B1" w:rsidRDefault="007B5A3D" w:rsidP="001D57C2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955" w:type="dxa"/>
          </w:tcPr>
          <w:p w:rsidR="007B5A3D" w:rsidRDefault="001A5D38" w:rsidP="001D57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оздок, ул.Шаумяна, д.6</w:t>
            </w:r>
          </w:p>
          <w:p w:rsidR="001A5D38" w:rsidRPr="00CB66B1" w:rsidRDefault="001A5D38" w:rsidP="001D57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(86736) 3-23-89 – главный инженер, секретарь</w:t>
            </w:r>
          </w:p>
        </w:tc>
      </w:tr>
    </w:tbl>
    <w:p w:rsidR="006D6D61" w:rsidRDefault="006D6D61" w:rsidP="006D6D6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D6D61" w:rsidRDefault="006D6D61" w:rsidP="006D6D6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D6D61" w:rsidRDefault="006D6D61" w:rsidP="006D6D6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6D6D61" w:rsidRDefault="006D6D61" w:rsidP="006D6D6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 2015 г.</w:t>
      </w:r>
    </w:p>
    <w:p w:rsidR="006D6D61" w:rsidRDefault="006D6D61" w:rsidP="006D6D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6D6D61" w:rsidTr="003035A6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61" w:rsidRDefault="006D6D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официальный сайт</w:t>
            </w:r>
          </w:p>
          <w:p w:rsidR="006D6D61" w:rsidRDefault="003007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hyperlink r:id="rId6" w:history="1">
              <w:r w:rsidR="006D6D61">
                <w:rPr>
                  <w:rStyle w:val="a5"/>
                  <w:lang w:val="en-US"/>
                </w:rPr>
                <w:t>www</w:t>
              </w:r>
              <w:r w:rsidR="006D6D61">
                <w:rPr>
                  <w:rStyle w:val="a5"/>
                </w:rPr>
                <w:t>.</w:t>
              </w:r>
              <w:proofErr w:type="spellStart"/>
              <w:r w:rsidR="006D6D61">
                <w:rPr>
                  <w:rStyle w:val="a5"/>
                  <w:lang w:val="en-US"/>
                </w:rPr>
                <w:t>vodokanal</w:t>
              </w:r>
              <w:proofErr w:type="spellEnd"/>
              <w:r w:rsidR="006D6D61">
                <w:rPr>
                  <w:rStyle w:val="a5"/>
                </w:rPr>
                <w:t>-</w:t>
              </w:r>
              <w:proofErr w:type="spellStart"/>
              <w:r w:rsidR="006D6D61">
                <w:rPr>
                  <w:rStyle w:val="a5"/>
                  <w:lang w:val="en-US"/>
                </w:rPr>
                <w:t>mozdok</w:t>
              </w:r>
              <w:proofErr w:type="spellEnd"/>
              <w:r w:rsidR="006D6D61">
                <w:rPr>
                  <w:rStyle w:val="a5"/>
                </w:rPr>
                <w:t>.</w:t>
              </w:r>
              <w:proofErr w:type="spellStart"/>
              <w:r w:rsidR="006D6D6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6D6D61" w:rsidTr="003035A6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61" w:rsidRDefault="006D6D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-//-</w:t>
            </w:r>
          </w:p>
        </w:tc>
      </w:tr>
      <w:tr w:rsidR="006D6D61" w:rsidTr="003035A6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61" w:rsidRDefault="006D6D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1.Федеральный закон от 07.12.2011 № 416-ФЗ</w:t>
            </w:r>
          </w:p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1.Постановления Правительства РФ от 29.07.2013 №№ 644, 645</w:t>
            </w:r>
          </w:p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3.Постановление Правительства РФ от 13.02.2006 № 83</w:t>
            </w:r>
          </w:p>
        </w:tc>
      </w:tr>
      <w:tr w:rsidR="006D6D61" w:rsidTr="003035A6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61" w:rsidRDefault="006D6D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оздок, ул.Шаумяна, д.6</w:t>
            </w:r>
          </w:p>
          <w:p w:rsidR="006D6D61" w:rsidRDefault="006D6D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(86736) 3-23-89 – главный инженер, секретарь</w:t>
            </w:r>
          </w:p>
        </w:tc>
      </w:tr>
    </w:tbl>
    <w:p w:rsidR="007B5A3D" w:rsidRDefault="007B5A3D" w:rsidP="007B5A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sectPr w:rsidR="007B5A3D" w:rsidSect="008A0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A3D"/>
    <w:rsid w:val="000343E9"/>
    <w:rsid w:val="00081D16"/>
    <w:rsid w:val="000B1F52"/>
    <w:rsid w:val="00106462"/>
    <w:rsid w:val="001A5D38"/>
    <w:rsid w:val="001E7168"/>
    <w:rsid w:val="00236744"/>
    <w:rsid w:val="0030077D"/>
    <w:rsid w:val="003035A6"/>
    <w:rsid w:val="003236A6"/>
    <w:rsid w:val="0035460E"/>
    <w:rsid w:val="00384C4C"/>
    <w:rsid w:val="003E7838"/>
    <w:rsid w:val="00486DCF"/>
    <w:rsid w:val="00530381"/>
    <w:rsid w:val="00576A76"/>
    <w:rsid w:val="005B7AFF"/>
    <w:rsid w:val="005C2515"/>
    <w:rsid w:val="00647B25"/>
    <w:rsid w:val="006D6D61"/>
    <w:rsid w:val="00782CF5"/>
    <w:rsid w:val="007B5A3D"/>
    <w:rsid w:val="008A0203"/>
    <w:rsid w:val="008C676E"/>
    <w:rsid w:val="008C79F3"/>
    <w:rsid w:val="008D389A"/>
    <w:rsid w:val="009A1338"/>
    <w:rsid w:val="00A720A2"/>
    <w:rsid w:val="00B61915"/>
    <w:rsid w:val="00B771A3"/>
    <w:rsid w:val="00C117F9"/>
    <w:rsid w:val="00CC1237"/>
    <w:rsid w:val="00CD38A0"/>
    <w:rsid w:val="00D121B8"/>
    <w:rsid w:val="00D74208"/>
    <w:rsid w:val="00D75E90"/>
    <w:rsid w:val="00DC0DF2"/>
    <w:rsid w:val="00E010E4"/>
    <w:rsid w:val="00E8107E"/>
    <w:rsid w:val="00E87D4C"/>
    <w:rsid w:val="00F134D4"/>
    <w:rsid w:val="00F22F46"/>
    <w:rsid w:val="00FA3B12"/>
    <w:rsid w:val="00F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5A3D"/>
    <w:pPr>
      <w:ind w:left="720"/>
      <w:contextualSpacing/>
    </w:pPr>
  </w:style>
  <w:style w:type="paragraph" w:customStyle="1" w:styleId="ConsPlusCell">
    <w:name w:val="ConsPlusCell"/>
    <w:uiPriority w:val="99"/>
    <w:rsid w:val="007B5A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8C6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dokanal-mozdok.ru" TargetMode="External"/><Relationship Id="rId5" Type="http://schemas.openxmlformats.org/officeDocument/2006/relationships/hyperlink" Target="http://www.vodokanal-moz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A355-3809-497E-B3B8-74B104A7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Моздокский водоканал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dcterms:created xsi:type="dcterms:W3CDTF">2016-02-02T08:04:00Z</dcterms:created>
  <dcterms:modified xsi:type="dcterms:W3CDTF">2016-02-02T10:21:00Z</dcterms:modified>
</cp:coreProperties>
</file>